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F576" w14:textId="77777777" w:rsidR="00177036" w:rsidRPr="000C1874" w:rsidRDefault="00177036" w:rsidP="00177036">
      <w:pPr>
        <w:rPr>
          <w:rFonts w:ascii="华文仿宋" w:eastAsia="华文仿宋" w:hAnsi="华文仿宋" w:hint="eastAsia"/>
          <w:sz w:val="28"/>
          <w:szCs w:val="28"/>
        </w:rPr>
      </w:pPr>
      <w:r w:rsidRPr="000C1874"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Pr="000C1874">
        <w:rPr>
          <w:rFonts w:ascii="仿宋_GB2312" w:eastAsia="仿宋_GB2312" w:hAnsi="仿宋" w:cs="仿宋_GB2312"/>
          <w:sz w:val="28"/>
          <w:szCs w:val="28"/>
        </w:rPr>
        <w:t>2</w:t>
      </w:r>
    </w:p>
    <w:p w14:paraId="74F1B4C9" w14:textId="77777777" w:rsidR="00177036" w:rsidRPr="000C1874" w:rsidRDefault="00177036" w:rsidP="00177036">
      <w:pPr>
        <w:spacing w:line="620" w:lineRule="exact"/>
        <w:jc w:val="center"/>
        <w:rPr>
          <w:rFonts w:ascii="黑体" w:eastAsia="黑体" w:hAnsi="宋体" w:hint="eastAsia"/>
          <w:b/>
          <w:spacing w:val="20"/>
          <w:sz w:val="40"/>
          <w:szCs w:val="44"/>
        </w:rPr>
      </w:pPr>
      <w:r w:rsidRPr="000C1874">
        <w:rPr>
          <w:rFonts w:ascii="黑体" w:eastAsia="黑体" w:hAnsi="宋体" w:hint="eastAsia"/>
          <w:b/>
          <w:spacing w:val="20"/>
          <w:sz w:val="40"/>
          <w:szCs w:val="44"/>
        </w:rPr>
        <w:t>全国医学专业学位研究生教育指导委员会</w:t>
      </w:r>
    </w:p>
    <w:p w14:paraId="77B18C36" w14:textId="77777777" w:rsidR="00177036" w:rsidRPr="000C1874" w:rsidRDefault="00177036" w:rsidP="00177036">
      <w:pPr>
        <w:spacing w:line="620" w:lineRule="exact"/>
        <w:jc w:val="center"/>
        <w:rPr>
          <w:rFonts w:ascii="黑体" w:eastAsia="黑体" w:hAnsi="宋体"/>
          <w:b/>
          <w:spacing w:val="20"/>
          <w:sz w:val="40"/>
          <w:szCs w:val="40"/>
        </w:rPr>
      </w:pP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 xml:space="preserve">中 </w:t>
      </w:r>
      <w:r w:rsidRPr="000C1874">
        <w:rPr>
          <w:rFonts w:ascii="黑体" w:eastAsia="黑体" w:hAnsi="宋体"/>
          <w:b/>
          <w:spacing w:val="20"/>
          <w:sz w:val="40"/>
          <w:szCs w:val="40"/>
        </w:rPr>
        <w:t xml:space="preserve">   </w:t>
      </w: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 xml:space="preserve">国 </w:t>
      </w:r>
      <w:r w:rsidRPr="000C1874">
        <w:rPr>
          <w:rFonts w:ascii="黑体" w:eastAsia="黑体" w:hAnsi="宋体"/>
          <w:b/>
          <w:spacing w:val="20"/>
          <w:sz w:val="40"/>
          <w:szCs w:val="40"/>
        </w:rPr>
        <w:t xml:space="preserve"> </w:t>
      </w: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 xml:space="preserve"> </w:t>
      </w:r>
      <w:r w:rsidRPr="000C1874">
        <w:rPr>
          <w:rFonts w:ascii="黑体" w:eastAsia="黑体" w:hAnsi="宋体"/>
          <w:b/>
          <w:spacing w:val="20"/>
          <w:sz w:val="40"/>
          <w:szCs w:val="40"/>
        </w:rPr>
        <w:t xml:space="preserve"> </w:t>
      </w: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 xml:space="preserve">医 </w:t>
      </w:r>
      <w:r w:rsidRPr="000C1874">
        <w:rPr>
          <w:rFonts w:ascii="黑体" w:eastAsia="黑体" w:hAnsi="宋体"/>
          <w:b/>
          <w:spacing w:val="20"/>
          <w:sz w:val="40"/>
          <w:szCs w:val="40"/>
        </w:rPr>
        <w:t xml:space="preserve">   </w:t>
      </w: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 xml:space="preserve">师 </w:t>
      </w:r>
      <w:r w:rsidRPr="000C1874">
        <w:rPr>
          <w:rFonts w:ascii="黑体" w:eastAsia="黑体" w:hAnsi="宋体"/>
          <w:b/>
          <w:spacing w:val="20"/>
          <w:sz w:val="40"/>
          <w:szCs w:val="40"/>
        </w:rPr>
        <w:t xml:space="preserve">   </w:t>
      </w: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 xml:space="preserve">协  </w:t>
      </w:r>
      <w:r w:rsidRPr="000C1874">
        <w:rPr>
          <w:rFonts w:ascii="黑体" w:eastAsia="黑体" w:hAnsi="宋体"/>
          <w:b/>
          <w:spacing w:val="20"/>
          <w:sz w:val="40"/>
          <w:szCs w:val="40"/>
        </w:rPr>
        <w:t xml:space="preserve">  </w:t>
      </w:r>
      <w:r w:rsidRPr="000C1874">
        <w:rPr>
          <w:rFonts w:ascii="黑体" w:eastAsia="黑体" w:hAnsi="宋体" w:hint="eastAsia"/>
          <w:b/>
          <w:spacing w:val="20"/>
          <w:sz w:val="40"/>
          <w:szCs w:val="40"/>
        </w:rPr>
        <w:t>会</w:t>
      </w:r>
    </w:p>
    <w:p w14:paraId="715CE3EF" w14:textId="77777777" w:rsidR="00177036" w:rsidRPr="000C1874" w:rsidRDefault="00177036" w:rsidP="00177036">
      <w:pPr>
        <w:spacing w:line="620" w:lineRule="exact"/>
        <w:jc w:val="center"/>
        <w:rPr>
          <w:rFonts w:ascii="黑体" w:eastAsia="黑体" w:hAnsi="宋体" w:hint="eastAsia"/>
          <w:b/>
          <w:spacing w:val="20"/>
          <w:sz w:val="40"/>
          <w:szCs w:val="40"/>
        </w:rPr>
      </w:pPr>
    </w:p>
    <w:p w14:paraId="13A12C75" w14:textId="77777777" w:rsidR="00177036" w:rsidRPr="000C1874" w:rsidRDefault="00177036" w:rsidP="00177036">
      <w:pPr>
        <w:spacing w:line="620" w:lineRule="exact"/>
        <w:jc w:val="center"/>
        <w:rPr>
          <w:rFonts w:ascii="黑体" w:eastAsia="黑体" w:hAnsi="宋体"/>
          <w:b/>
          <w:spacing w:val="20"/>
          <w:sz w:val="96"/>
          <w:szCs w:val="96"/>
        </w:rPr>
      </w:pPr>
      <w:r w:rsidRPr="000C1874">
        <w:rPr>
          <w:rFonts w:ascii="华文中宋" w:eastAsia="华文中宋" w:hAnsi="华文中宋" w:hint="eastAsia"/>
          <w:b/>
          <w:sz w:val="48"/>
          <w:szCs w:val="48"/>
        </w:rPr>
        <w:t>2</w:t>
      </w:r>
      <w:r w:rsidRPr="000C1874">
        <w:rPr>
          <w:rFonts w:ascii="华文中宋" w:eastAsia="华文中宋" w:hAnsi="华文中宋"/>
          <w:b/>
          <w:sz w:val="48"/>
          <w:szCs w:val="48"/>
        </w:rPr>
        <w:t>021</w:t>
      </w:r>
      <w:r w:rsidRPr="000C1874">
        <w:rPr>
          <w:rFonts w:ascii="华文中宋" w:eastAsia="华文中宋" w:hAnsi="华文中宋" w:hint="eastAsia"/>
          <w:b/>
          <w:sz w:val="48"/>
          <w:szCs w:val="48"/>
        </w:rPr>
        <w:t>年全科医学教育教学研究课题</w:t>
      </w:r>
    </w:p>
    <w:p w14:paraId="293335E2" w14:textId="77777777" w:rsidR="00177036" w:rsidRPr="000C1874" w:rsidRDefault="00177036" w:rsidP="00177036">
      <w:pPr>
        <w:spacing w:line="620" w:lineRule="exact"/>
        <w:jc w:val="center"/>
        <w:rPr>
          <w:rFonts w:ascii="黑体" w:eastAsia="黑体" w:hAnsi="宋体" w:hint="eastAsia"/>
          <w:b/>
          <w:spacing w:val="20"/>
          <w:sz w:val="44"/>
          <w:szCs w:val="44"/>
        </w:rPr>
      </w:pPr>
    </w:p>
    <w:p w14:paraId="2CA6ED7A" w14:textId="77777777" w:rsidR="00177036" w:rsidRPr="000C1874" w:rsidRDefault="00177036" w:rsidP="00177036">
      <w:pPr>
        <w:spacing w:line="700" w:lineRule="exact"/>
        <w:ind w:firstLineChars="299" w:firstLine="2161"/>
        <w:rPr>
          <w:rFonts w:ascii="华文中宋" w:eastAsia="华文中宋" w:hAnsi="宋体" w:hint="eastAsia"/>
          <w:b/>
          <w:bCs/>
          <w:sz w:val="48"/>
          <w:szCs w:val="44"/>
        </w:rPr>
      </w:pPr>
      <w:r w:rsidRPr="000C1874">
        <w:rPr>
          <w:rFonts w:ascii="汉鼎繁粗隶" w:eastAsia="汉鼎繁粗隶" w:hAnsi="宋体" w:hint="eastAsia"/>
          <w:b/>
          <w:bCs/>
          <w:sz w:val="72"/>
          <w:szCs w:val="44"/>
        </w:rPr>
        <w:t>申  请  书</w:t>
      </w:r>
      <w:r w:rsidRPr="000C1874">
        <w:rPr>
          <w:rFonts w:ascii="华文中宋" w:eastAsia="华文中宋" w:hAnsi="宋体" w:hint="eastAsia"/>
          <w:b/>
          <w:bCs/>
          <w:sz w:val="72"/>
          <w:szCs w:val="44"/>
        </w:rPr>
        <w:t xml:space="preserve"> </w:t>
      </w:r>
    </w:p>
    <w:p w14:paraId="1AF13B03" w14:textId="77777777" w:rsidR="00177036" w:rsidRPr="000C1874" w:rsidRDefault="00177036" w:rsidP="00177036">
      <w:pPr>
        <w:spacing w:line="760" w:lineRule="exact"/>
        <w:ind w:firstLineChars="200" w:firstLine="580"/>
        <w:rPr>
          <w:rFonts w:ascii="宋体" w:hAnsi="宋体"/>
          <w:sz w:val="29"/>
        </w:rPr>
      </w:pPr>
    </w:p>
    <w:p w14:paraId="3371A5D3" w14:textId="77777777" w:rsidR="00177036" w:rsidRPr="000C1874" w:rsidRDefault="00177036" w:rsidP="00177036">
      <w:pPr>
        <w:spacing w:line="760" w:lineRule="exact"/>
        <w:ind w:firstLineChars="200" w:firstLine="580"/>
        <w:rPr>
          <w:rFonts w:ascii="宋体" w:hAnsi="宋体"/>
          <w:sz w:val="29"/>
        </w:rPr>
      </w:pPr>
    </w:p>
    <w:p w14:paraId="29F37149" w14:textId="77777777" w:rsidR="00177036" w:rsidRPr="000C1874" w:rsidRDefault="00177036" w:rsidP="00177036">
      <w:pPr>
        <w:spacing w:line="760" w:lineRule="exact"/>
        <w:ind w:firstLineChars="200" w:firstLine="580"/>
        <w:rPr>
          <w:rFonts w:ascii="宋体" w:hAnsi="宋体"/>
          <w:sz w:val="29"/>
        </w:rPr>
      </w:pPr>
    </w:p>
    <w:p w14:paraId="7B4DCAFE" w14:textId="77777777" w:rsidR="00177036" w:rsidRPr="000C1874" w:rsidRDefault="00177036" w:rsidP="00177036">
      <w:pPr>
        <w:spacing w:line="760" w:lineRule="exact"/>
        <w:ind w:firstLineChars="200" w:firstLine="580"/>
        <w:rPr>
          <w:rFonts w:ascii="宋体" w:hAnsi="宋体"/>
          <w:sz w:val="29"/>
          <w:u w:val="single"/>
        </w:rPr>
      </w:pPr>
      <w:r w:rsidRPr="000C1874">
        <w:rPr>
          <w:rFonts w:ascii="宋体" w:hAnsi="宋体" w:hint="eastAsia"/>
          <w:sz w:val="29"/>
        </w:rPr>
        <w:t>申请课题编号</w:t>
      </w:r>
      <w:r w:rsidRPr="000C1874">
        <w:rPr>
          <w:rFonts w:ascii="宋体" w:hAnsi="宋体" w:hint="eastAsia"/>
          <w:sz w:val="29"/>
          <w:u w:val="single"/>
        </w:rPr>
        <w:t xml:space="preserve">（立项范围编号）                    </w:t>
      </w:r>
      <w:r w:rsidRPr="000C1874">
        <w:rPr>
          <w:rFonts w:ascii="宋体" w:hAnsi="宋体"/>
          <w:sz w:val="29"/>
          <w:u w:val="single"/>
        </w:rPr>
        <w:t xml:space="preserve"> </w:t>
      </w:r>
    </w:p>
    <w:p w14:paraId="72716B6E" w14:textId="77777777" w:rsidR="00177036" w:rsidRPr="000C1874" w:rsidRDefault="00177036" w:rsidP="00177036">
      <w:pPr>
        <w:spacing w:line="760" w:lineRule="exact"/>
        <w:ind w:firstLineChars="200" w:firstLine="580"/>
        <w:rPr>
          <w:rFonts w:ascii="宋体" w:hAnsi="宋体"/>
          <w:sz w:val="29"/>
          <w:u w:val="single"/>
        </w:rPr>
      </w:pPr>
      <w:r w:rsidRPr="000C1874">
        <w:rPr>
          <w:rFonts w:ascii="宋体" w:hAnsi="宋体" w:hint="eastAsia"/>
          <w:sz w:val="29"/>
        </w:rPr>
        <w:t>课题名称</w:t>
      </w:r>
      <w:r w:rsidRPr="000C1874">
        <w:rPr>
          <w:rFonts w:ascii="宋体" w:hAnsi="宋体" w:hint="eastAsia"/>
          <w:sz w:val="29"/>
          <w:u w:val="single"/>
        </w:rPr>
        <w:t xml:space="preserve">                                         </w:t>
      </w:r>
    </w:p>
    <w:p w14:paraId="0433503A" w14:textId="77777777" w:rsidR="00177036" w:rsidRPr="000C1874" w:rsidRDefault="00177036" w:rsidP="00177036">
      <w:pPr>
        <w:spacing w:line="760" w:lineRule="exact"/>
        <w:ind w:firstLineChars="200" w:firstLine="580"/>
        <w:rPr>
          <w:rFonts w:ascii="宋体" w:hAnsi="宋体" w:hint="eastAsia"/>
          <w:sz w:val="29"/>
          <w:u w:val="single"/>
        </w:rPr>
      </w:pPr>
      <w:r w:rsidRPr="000C1874">
        <w:rPr>
          <w:rFonts w:ascii="宋体" w:hAnsi="宋体" w:hint="eastAsia"/>
          <w:sz w:val="29"/>
        </w:rPr>
        <w:t>研究起止时间</w:t>
      </w:r>
      <w:r w:rsidRPr="000C1874">
        <w:rPr>
          <w:rFonts w:ascii="宋体" w:hAnsi="宋体" w:hint="eastAsia"/>
          <w:sz w:val="29"/>
          <w:u w:val="single"/>
        </w:rPr>
        <w:t xml:space="preserve"> 20</w:t>
      </w:r>
      <w:r w:rsidRPr="000C1874">
        <w:rPr>
          <w:rFonts w:ascii="宋体" w:hAnsi="宋体"/>
          <w:sz w:val="29"/>
          <w:u w:val="single"/>
        </w:rPr>
        <w:t>21</w:t>
      </w:r>
      <w:r w:rsidRPr="000C1874">
        <w:rPr>
          <w:rFonts w:ascii="宋体" w:hAnsi="宋体" w:hint="eastAsia"/>
          <w:sz w:val="29"/>
          <w:u w:val="single"/>
        </w:rPr>
        <w:t>年</w:t>
      </w:r>
      <w:r w:rsidRPr="000C1874">
        <w:rPr>
          <w:rFonts w:ascii="宋体" w:hAnsi="宋体"/>
          <w:sz w:val="29"/>
          <w:u w:val="single"/>
        </w:rPr>
        <w:t>10</w:t>
      </w:r>
      <w:r w:rsidRPr="000C1874">
        <w:rPr>
          <w:rFonts w:ascii="宋体" w:hAnsi="宋体" w:hint="eastAsia"/>
          <w:sz w:val="29"/>
          <w:u w:val="single"/>
        </w:rPr>
        <w:t>月1日至</w:t>
      </w:r>
      <w:r w:rsidRPr="000C1874">
        <w:rPr>
          <w:rFonts w:ascii="宋体" w:hAnsi="宋体"/>
          <w:sz w:val="29"/>
          <w:u w:val="single"/>
        </w:rPr>
        <w:t xml:space="preserve"> 2023</w:t>
      </w:r>
      <w:r w:rsidRPr="000C1874">
        <w:rPr>
          <w:rFonts w:ascii="宋体" w:hAnsi="宋体" w:hint="eastAsia"/>
          <w:sz w:val="29"/>
          <w:u w:val="single"/>
        </w:rPr>
        <w:t>年</w:t>
      </w:r>
      <w:r w:rsidRPr="000C1874">
        <w:rPr>
          <w:rFonts w:ascii="宋体" w:hAnsi="宋体"/>
          <w:sz w:val="29"/>
          <w:u w:val="single"/>
        </w:rPr>
        <w:t>9</w:t>
      </w:r>
      <w:r w:rsidRPr="000C1874">
        <w:rPr>
          <w:rFonts w:ascii="宋体" w:hAnsi="宋体" w:hint="eastAsia"/>
          <w:sz w:val="29"/>
          <w:u w:val="single"/>
        </w:rPr>
        <w:t>月</w:t>
      </w:r>
      <w:r w:rsidRPr="000C1874">
        <w:rPr>
          <w:rFonts w:ascii="宋体" w:hAnsi="宋体"/>
          <w:sz w:val="29"/>
          <w:u w:val="single"/>
        </w:rPr>
        <w:t>30</w:t>
      </w:r>
      <w:r w:rsidRPr="000C1874">
        <w:rPr>
          <w:rFonts w:ascii="宋体" w:hAnsi="宋体" w:hint="eastAsia"/>
          <w:sz w:val="29"/>
          <w:u w:val="single"/>
        </w:rPr>
        <w:t>日</w:t>
      </w:r>
    </w:p>
    <w:p w14:paraId="3F997EE3" w14:textId="77777777" w:rsidR="00177036" w:rsidRPr="000C1874" w:rsidRDefault="00177036" w:rsidP="00177036">
      <w:pPr>
        <w:rPr>
          <w:rFonts w:ascii="宋体" w:hAnsi="宋体"/>
          <w:sz w:val="28"/>
        </w:rPr>
      </w:pPr>
    </w:p>
    <w:p w14:paraId="7EA59EAE" w14:textId="77777777" w:rsidR="00177036" w:rsidRPr="000C1874" w:rsidRDefault="00177036" w:rsidP="00177036">
      <w:pPr>
        <w:rPr>
          <w:rFonts w:ascii="宋体" w:hAnsi="宋体"/>
          <w:sz w:val="28"/>
        </w:rPr>
      </w:pPr>
    </w:p>
    <w:p w14:paraId="32C57FB5" w14:textId="77777777" w:rsidR="00177036" w:rsidRPr="000C1874" w:rsidRDefault="00177036" w:rsidP="00177036">
      <w:pPr>
        <w:rPr>
          <w:rFonts w:ascii="宋体" w:hAnsi="宋体" w:hint="eastAsia"/>
          <w:sz w:val="28"/>
        </w:rPr>
      </w:pPr>
    </w:p>
    <w:p w14:paraId="5DC11E64" w14:textId="77777777" w:rsidR="00177036" w:rsidRPr="000C1874" w:rsidRDefault="00177036" w:rsidP="00177036">
      <w:pPr>
        <w:jc w:val="center"/>
        <w:rPr>
          <w:rFonts w:ascii="宋体" w:hAnsi="宋体" w:hint="eastAsia"/>
          <w:sz w:val="27"/>
        </w:rPr>
      </w:pPr>
      <w:r w:rsidRPr="000C1874">
        <w:rPr>
          <w:rFonts w:ascii="宋体" w:hAnsi="宋体" w:hint="eastAsia"/>
          <w:sz w:val="27"/>
        </w:rPr>
        <w:t>填写日</w:t>
      </w:r>
      <w:r w:rsidRPr="000C1874">
        <w:rPr>
          <w:rFonts w:ascii="宋体" w:hAnsi="宋体"/>
          <w:sz w:val="27"/>
        </w:rPr>
        <w:t>期： 2021</w:t>
      </w:r>
      <w:r w:rsidRPr="000C1874">
        <w:rPr>
          <w:rFonts w:ascii="宋体" w:hAnsi="宋体" w:hint="eastAsia"/>
          <w:sz w:val="27"/>
        </w:rPr>
        <w:t xml:space="preserve"> </w:t>
      </w:r>
      <w:r w:rsidRPr="000C1874">
        <w:rPr>
          <w:rFonts w:ascii="宋体" w:hAnsi="宋体"/>
          <w:sz w:val="27"/>
        </w:rPr>
        <w:t>年 9 月</w:t>
      </w:r>
    </w:p>
    <w:p w14:paraId="54B7C1C9" w14:textId="77777777" w:rsidR="00177036" w:rsidRPr="000C1874" w:rsidRDefault="00177036" w:rsidP="00177036">
      <w:pPr>
        <w:jc w:val="center"/>
        <w:rPr>
          <w:rFonts w:ascii="宋体" w:hAnsi="宋体"/>
          <w:b/>
          <w:bCs/>
          <w:sz w:val="32"/>
        </w:rPr>
      </w:pPr>
    </w:p>
    <w:p w14:paraId="28922598" w14:textId="77777777" w:rsidR="00177036" w:rsidRPr="000C1874" w:rsidRDefault="00177036" w:rsidP="00177036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0C1874">
        <w:rPr>
          <w:rFonts w:ascii="宋体" w:hAnsi="宋体"/>
          <w:b/>
          <w:bCs/>
          <w:sz w:val="32"/>
        </w:rPr>
        <w:br w:type="page"/>
      </w:r>
      <w:r w:rsidRPr="000C1874">
        <w:rPr>
          <w:rFonts w:ascii="宋体" w:hAnsi="宋体" w:hint="eastAsia"/>
          <w:b/>
          <w:bCs/>
          <w:sz w:val="44"/>
          <w:szCs w:val="44"/>
        </w:rPr>
        <w:lastRenderedPageBreak/>
        <w:t>说</w:t>
      </w:r>
      <w:r w:rsidRPr="000C1874">
        <w:rPr>
          <w:rFonts w:ascii="宋体" w:hAnsi="宋体"/>
          <w:b/>
          <w:bCs/>
          <w:sz w:val="44"/>
          <w:szCs w:val="44"/>
        </w:rPr>
        <w:t xml:space="preserve">  明</w:t>
      </w:r>
    </w:p>
    <w:p w14:paraId="09B90F70" w14:textId="77777777" w:rsidR="00177036" w:rsidRPr="000C1874" w:rsidRDefault="00177036" w:rsidP="00177036">
      <w:pPr>
        <w:jc w:val="center"/>
        <w:rPr>
          <w:rFonts w:ascii="宋体" w:hAnsi="宋体" w:hint="eastAsia"/>
          <w:b/>
          <w:bCs/>
          <w:sz w:val="32"/>
        </w:rPr>
      </w:pPr>
    </w:p>
    <w:p w14:paraId="1B91FFA6" w14:textId="77777777" w:rsidR="00177036" w:rsidRPr="000C1874" w:rsidRDefault="00177036" w:rsidP="00177036">
      <w:pPr>
        <w:spacing w:line="720" w:lineRule="exact"/>
        <w:ind w:left="562" w:hangingChars="200" w:hanging="562"/>
        <w:rPr>
          <w:rFonts w:ascii="华文宋体" w:eastAsia="仿宋_GB2312" w:hAnsi="华文宋体"/>
          <w:b/>
          <w:sz w:val="28"/>
          <w:szCs w:val="28"/>
        </w:rPr>
      </w:pPr>
      <w:r w:rsidRPr="000C1874">
        <w:rPr>
          <w:rFonts w:ascii="华文宋体" w:eastAsia="仿宋_GB2312" w:hAnsi="华文宋体"/>
          <w:b/>
          <w:sz w:val="28"/>
          <w:szCs w:val="28"/>
        </w:rPr>
        <w:t>一</w:t>
      </w:r>
      <w:r w:rsidRPr="000C1874">
        <w:rPr>
          <w:rFonts w:ascii="华文宋体" w:eastAsia="仿宋_GB2312" w:hAnsi="华文宋体" w:hint="eastAsia"/>
          <w:b/>
          <w:sz w:val="28"/>
          <w:szCs w:val="28"/>
        </w:rPr>
        <w:t>、</w:t>
      </w:r>
      <w:r w:rsidRPr="000C1874">
        <w:rPr>
          <w:rFonts w:ascii="华文宋体" w:eastAsia="仿宋_GB2312" w:hAnsi="华文宋体"/>
          <w:b/>
          <w:sz w:val="28"/>
          <w:szCs w:val="28"/>
        </w:rPr>
        <w:t>本申请书所列各项内容均须实事求是，认真填写，表达明确严谨。</w:t>
      </w:r>
    </w:p>
    <w:p w14:paraId="4B09537A" w14:textId="77777777" w:rsidR="00177036" w:rsidRPr="000C1874" w:rsidRDefault="00177036" w:rsidP="00177036">
      <w:pPr>
        <w:spacing w:line="720" w:lineRule="exact"/>
        <w:rPr>
          <w:rFonts w:ascii="华文宋体" w:eastAsia="仿宋_GB2312" w:hAnsi="华文宋体" w:hint="eastAsia"/>
          <w:b/>
          <w:sz w:val="28"/>
          <w:szCs w:val="28"/>
        </w:rPr>
      </w:pPr>
      <w:r w:rsidRPr="000C1874">
        <w:rPr>
          <w:rFonts w:ascii="华文宋体" w:eastAsia="仿宋_GB2312" w:hAnsi="华文宋体"/>
          <w:b/>
          <w:sz w:val="28"/>
          <w:szCs w:val="28"/>
        </w:rPr>
        <w:t>二</w:t>
      </w:r>
      <w:r w:rsidRPr="000C1874">
        <w:rPr>
          <w:rFonts w:ascii="华文宋体" w:eastAsia="仿宋_GB2312" w:hAnsi="华文宋体" w:hint="eastAsia"/>
          <w:b/>
          <w:sz w:val="28"/>
          <w:szCs w:val="28"/>
        </w:rPr>
        <w:t>、</w:t>
      </w:r>
      <w:r w:rsidRPr="000C1874">
        <w:rPr>
          <w:rFonts w:ascii="华文宋体" w:eastAsia="仿宋_GB2312" w:hAnsi="华文宋体"/>
          <w:b/>
          <w:sz w:val="28"/>
          <w:szCs w:val="28"/>
        </w:rPr>
        <w:t>申请书</w:t>
      </w:r>
      <w:r w:rsidRPr="000C1874">
        <w:rPr>
          <w:rFonts w:ascii="华文宋体" w:eastAsia="仿宋_GB2312" w:hAnsi="华文宋体" w:hint="eastAsia"/>
          <w:b/>
          <w:sz w:val="28"/>
          <w:szCs w:val="28"/>
        </w:rPr>
        <w:t>应参照以下格式整理并按时提交。</w:t>
      </w:r>
    </w:p>
    <w:p w14:paraId="3FD456CC" w14:textId="77777777" w:rsidR="00177036" w:rsidRPr="000C1874" w:rsidRDefault="00177036" w:rsidP="00177036">
      <w:pPr>
        <w:spacing w:line="720" w:lineRule="exact"/>
        <w:rPr>
          <w:rFonts w:ascii="华文宋体" w:eastAsia="仿宋_GB2312" w:hAnsi="华文宋体" w:hint="eastAsia"/>
          <w:b/>
          <w:sz w:val="28"/>
          <w:szCs w:val="28"/>
        </w:rPr>
      </w:pPr>
      <w:r w:rsidRPr="000C1874">
        <w:rPr>
          <w:rFonts w:ascii="华文宋体" w:eastAsia="仿宋_GB2312" w:hAnsi="华文宋体" w:hint="eastAsia"/>
          <w:b/>
          <w:sz w:val="28"/>
          <w:szCs w:val="28"/>
        </w:rPr>
        <w:t>三、封面的“申请课题编号”按课题指南填写，且必须填写。</w:t>
      </w:r>
    </w:p>
    <w:p w14:paraId="5012A407" w14:textId="77777777" w:rsidR="00177036" w:rsidRPr="000C1874" w:rsidRDefault="00177036" w:rsidP="00177036">
      <w:pPr>
        <w:spacing w:line="720" w:lineRule="exact"/>
        <w:ind w:left="562" w:hangingChars="200" w:hanging="562"/>
        <w:rPr>
          <w:rFonts w:ascii="华文宋体" w:eastAsia="仿宋_GB2312" w:hAnsi="华文宋体"/>
          <w:b/>
          <w:sz w:val="28"/>
          <w:szCs w:val="28"/>
        </w:rPr>
      </w:pPr>
      <w:r w:rsidRPr="000C1874">
        <w:rPr>
          <w:rFonts w:ascii="华文宋体" w:eastAsia="仿宋_GB2312" w:hAnsi="华文宋体" w:hint="eastAsia"/>
          <w:b/>
          <w:sz w:val="28"/>
          <w:szCs w:val="28"/>
        </w:rPr>
        <w:t>四、</w:t>
      </w:r>
      <w:r w:rsidRPr="000C1874">
        <w:rPr>
          <w:rFonts w:ascii="华文宋体" w:eastAsia="仿宋_GB2312" w:hAnsi="华文宋体"/>
          <w:b/>
          <w:sz w:val="28"/>
          <w:szCs w:val="28"/>
        </w:rPr>
        <w:t>对研究内容、研究方法、预期成果及意义的填写，应简明扼要。</w:t>
      </w:r>
    </w:p>
    <w:p w14:paraId="762B8B2A" w14:textId="77777777" w:rsidR="00177036" w:rsidRPr="000C1874" w:rsidRDefault="00177036" w:rsidP="00177036">
      <w:pPr>
        <w:spacing w:line="720" w:lineRule="exact"/>
        <w:rPr>
          <w:rFonts w:ascii="华文宋体" w:eastAsia="仿宋_GB2312" w:hAnsi="华文宋体"/>
          <w:b/>
          <w:sz w:val="28"/>
          <w:szCs w:val="28"/>
        </w:rPr>
      </w:pPr>
      <w:r w:rsidRPr="000C1874">
        <w:rPr>
          <w:rFonts w:ascii="华文宋体" w:eastAsia="仿宋_GB2312" w:hAnsi="华文宋体" w:hint="eastAsia"/>
          <w:b/>
          <w:sz w:val="28"/>
          <w:szCs w:val="28"/>
        </w:rPr>
        <w:t>五、</w:t>
      </w:r>
      <w:r w:rsidRPr="000C1874">
        <w:rPr>
          <w:rFonts w:ascii="华文宋体" w:eastAsia="仿宋_GB2312" w:hAnsi="华文宋体"/>
          <w:b/>
          <w:sz w:val="28"/>
          <w:szCs w:val="28"/>
        </w:rPr>
        <w:t>有关外文缩写，须注明完整词序及中文含义。</w:t>
      </w:r>
    </w:p>
    <w:p w14:paraId="7F86B64D" w14:textId="77777777" w:rsidR="00177036" w:rsidRPr="000C1874" w:rsidRDefault="00177036" w:rsidP="00177036">
      <w:pPr>
        <w:spacing w:line="720" w:lineRule="exact"/>
        <w:rPr>
          <w:rFonts w:ascii="华文宋体" w:eastAsia="仿宋_GB2312" w:hAnsi="华文宋体" w:hint="eastAsia"/>
          <w:b/>
          <w:sz w:val="28"/>
          <w:szCs w:val="28"/>
        </w:rPr>
      </w:pPr>
      <w:r w:rsidRPr="000C1874">
        <w:rPr>
          <w:rFonts w:ascii="华文宋体" w:eastAsia="仿宋_GB2312" w:hAnsi="华文宋体" w:hint="eastAsia"/>
          <w:b/>
          <w:sz w:val="28"/>
          <w:szCs w:val="28"/>
        </w:rPr>
        <w:t>六、本次课题评审采取专家盲评方式，申请书正文（包括队伍组织方式）请勿填写课题负责人及课题组成员信息（包括姓名、联系电话、邮箱、所在单位等）。</w:t>
      </w:r>
    </w:p>
    <w:p w14:paraId="6E0CA57A" w14:textId="77777777" w:rsidR="00177036" w:rsidRDefault="00177036" w:rsidP="00177036">
      <w:pPr>
        <w:spacing w:line="720" w:lineRule="exact"/>
        <w:rPr>
          <w:rFonts w:ascii="华文宋体" w:eastAsia="仿宋_GB2312" w:hAnsi="华文宋体"/>
          <w:b/>
          <w:color w:val="000000"/>
          <w:sz w:val="28"/>
          <w:szCs w:val="28"/>
        </w:rPr>
      </w:pPr>
    </w:p>
    <w:p w14:paraId="76351CBF" w14:textId="77777777" w:rsidR="00177036" w:rsidRDefault="00177036" w:rsidP="00177036">
      <w:pPr>
        <w:numPr>
          <w:ilvl w:val="0"/>
          <w:numId w:val="1"/>
        </w:numPr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/>
          <w:b/>
          <w:color w:val="000000"/>
          <w:sz w:val="28"/>
          <w:szCs w:val="28"/>
        </w:rPr>
        <w:br w:type="page"/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lastRenderedPageBreak/>
        <w:t>课题基本情况</w:t>
      </w:r>
    </w:p>
    <w:p w14:paraId="6E9CCD16" w14:textId="77777777" w:rsidR="00177036" w:rsidRDefault="00177036" w:rsidP="00177036">
      <w:pPr>
        <w:rPr>
          <w:rFonts w:ascii="华文宋体" w:eastAsia="仿宋_GB2312" w:hAnsi="华文宋体" w:hint="eastAsia"/>
          <w:b/>
          <w:color w:val="000000"/>
          <w:sz w:val="28"/>
          <w:szCs w:val="28"/>
        </w:rPr>
      </w:pPr>
      <w:r>
        <w:rPr>
          <w:rFonts w:hint="eastAsia"/>
          <w:color w:val="FF0000"/>
        </w:rPr>
        <w:t>注：本次评审为匿名评审，申报人所上传的申报书中请勿包含课题负责人及课题组成员信息（包括姓名、联系电话、邮箱、所在单位等），如有发现未匿名者，将撤回申请。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371"/>
        <w:gridCol w:w="2175"/>
        <w:gridCol w:w="1984"/>
        <w:gridCol w:w="1276"/>
        <w:gridCol w:w="1227"/>
      </w:tblGrid>
      <w:tr w:rsidR="00177036" w:rsidRPr="00C90D99" w14:paraId="0FFFBB5F" w14:textId="77777777" w:rsidTr="00397A3A">
        <w:trPr>
          <w:cantSplit/>
          <w:trHeight w:hRule="exact" w:val="624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4AF05" w14:textId="77777777" w:rsidR="00177036" w:rsidRPr="00C90D99" w:rsidRDefault="00177036" w:rsidP="00397A3A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课题</w:t>
            </w:r>
            <w:r w:rsidRPr="00C90D99">
              <w:rPr>
                <w:rFonts w:ascii="楷体" w:eastAsia="楷体" w:hAnsi="楷体"/>
                <w:sz w:val="24"/>
              </w:rPr>
              <w:t>项目</w:t>
            </w:r>
            <w:r w:rsidRPr="00C90D99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B0730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</w:tr>
      <w:tr w:rsidR="00177036" w:rsidRPr="00C90D99" w14:paraId="09E4F1B7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14:paraId="60C3D372" w14:textId="77777777" w:rsidR="00177036" w:rsidRPr="00C90D99" w:rsidRDefault="00177036" w:rsidP="00397A3A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/>
                <w:sz w:val="24"/>
              </w:rPr>
              <w:t>项目负责人</w:t>
            </w:r>
            <w:r w:rsidRPr="00C90D99">
              <w:rPr>
                <w:rFonts w:ascii="楷体" w:eastAsia="楷体" w:hAnsi="楷体" w:hint="eastAsia"/>
                <w:sz w:val="24"/>
              </w:rPr>
              <w:t>基本情况</w:t>
            </w:r>
          </w:p>
        </w:tc>
        <w:tc>
          <w:tcPr>
            <w:tcW w:w="1371" w:type="dxa"/>
            <w:vAlign w:val="center"/>
          </w:tcPr>
          <w:p w14:paraId="5393B57F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研究专长</w:t>
            </w:r>
          </w:p>
        </w:tc>
        <w:tc>
          <w:tcPr>
            <w:tcW w:w="2175" w:type="dxa"/>
            <w:vAlign w:val="center"/>
          </w:tcPr>
          <w:p w14:paraId="64A6B75B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D4FF50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2503" w:type="dxa"/>
            <w:gridSpan w:val="2"/>
            <w:vAlign w:val="center"/>
          </w:tcPr>
          <w:p w14:paraId="0853976D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</w:tr>
      <w:tr w:rsidR="00177036" w:rsidRPr="00C90D99" w14:paraId="3F1C5A36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2F19A70A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371" w:type="dxa"/>
            <w:vAlign w:val="center"/>
          </w:tcPr>
          <w:p w14:paraId="0629EEE5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专业技术职务</w:t>
            </w:r>
          </w:p>
        </w:tc>
        <w:tc>
          <w:tcPr>
            <w:tcW w:w="2175" w:type="dxa"/>
            <w:vAlign w:val="center"/>
          </w:tcPr>
          <w:p w14:paraId="11BE8CE1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62F445E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行政职务</w:t>
            </w:r>
          </w:p>
        </w:tc>
        <w:tc>
          <w:tcPr>
            <w:tcW w:w="2503" w:type="dxa"/>
            <w:gridSpan w:val="2"/>
            <w:vAlign w:val="center"/>
          </w:tcPr>
          <w:p w14:paraId="6E5E9F90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</w:tr>
      <w:tr w:rsidR="00177036" w:rsidRPr="00C90D99" w14:paraId="1B981C9B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3DBDB00B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371" w:type="dxa"/>
            <w:vAlign w:val="center"/>
          </w:tcPr>
          <w:p w14:paraId="31177B73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最后学历</w:t>
            </w:r>
          </w:p>
        </w:tc>
        <w:tc>
          <w:tcPr>
            <w:tcW w:w="2175" w:type="dxa"/>
            <w:vAlign w:val="center"/>
          </w:tcPr>
          <w:p w14:paraId="6CE7C25E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21876F4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 w:hint="eastAsia"/>
                <w:sz w:val="24"/>
              </w:rPr>
              <w:t>最后学位</w:t>
            </w:r>
          </w:p>
        </w:tc>
        <w:tc>
          <w:tcPr>
            <w:tcW w:w="2503" w:type="dxa"/>
            <w:gridSpan w:val="2"/>
            <w:vAlign w:val="center"/>
          </w:tcPr>
          <w:p w14:paraId="4F982A35" w14:textId="77777777" w:rsidR="00177036" w:rsidRPr="00C90D99" w:rsidRDefault="00177036" w:rsidP="00397A3A">
            <w:pPr>
              <w:rPr>
                <w:rFonts w:ascii="楷体" w:eastAsia="楷体" w:hAnsi="楷体"/>
                <w:sz w:val="24"/>
              </w:rPr>
            </w:pPr>
          </w:p>
        </w:tc>
      </w:tr>
      <w:tr w:rsidR="00177036" w:rsidRPr="00C90D99" w14:paraId="1F207B76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358E289F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32"/>
              </w:rPr>
            </w:pPr>
          </w:p>
        </w:tc>
        <w:tc>
          <w:tcPr>
            <w:tcW w:w="1371" w:type="dxa"/>
            <w:vMerge w:val="restart"/>
            <w:vAlign w:val="center"/>
          </w:tcPr>
          <w:p w14:paraId="29B92C16" w14:textId="77777777" w:rsidR="00177036" w:rsidRPr="00C90D99" w:rsidRDefault="00177036" w:rsidP="00397A3A">
            <w:pPr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/>
                <w:sz w:val="24"/>
              </w:rPr>
              <w:t>曾承担的</w:t>
            </w:r>
            <w:r w:rsidRPr="00C90D99">
              <w:rPr>
                <w:rFonts w:ascii="楷体" w:eastAsia="楷体" w:hAnsi="楷体" w:hint="eastAsia"/>
                <w:sz w:val="24"/>
              </w:rPr>
              <w:t>相关</w:t>
            </w:r>
            <w:r w:rsidRPr="00C90D99">
              <w:rPr>
                <w:rFonts w:ascii="楷体" w:eastAsia="楷体" w:hAnsi="楷体"/>
                <w:sz w:val="24"/>
              </w:rPr>
              <w:t>教育教学研究项目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3FDD170B" w14:textId="77777777" w:rsidR="00177036" w:rsidRPr="00C90D99" w:rsidRDefault="00177036" w:rsidP="00397A3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/>
                <w:sz w:val="24"/>
              </w:rPr>
              <w:t>起止年份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FC9CCAD" w14:textId="77777777" w:rsidR="00177036" w:rsidRPr="00C90D99" w:rsidRDefault="00177036" w:rsidP="00397A3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BDCDDC" w14:textId="77777777" w:rsidR="00177036" w:rsidRPr="00C90D99" w:rsidRDefault="00177036" w:rsidP="00397A3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/>
                <w:sz w:val="24"/>
              </w:rPr>
              <w:t>经费来源及数额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5B8F2F90" w14:textId="77777777" w:rsidR="00177036" w:rsidRPr="00C90D99" w:rsidRDefault="00177036" w:rsidP="00397A3A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C90D99">
              <w:rPr>
                <w:rFonts w:ascii="楷体" w:eastAsia="楷体" w:hAnsi="楷体"/>
                <w:sz w:val="24"/>
              </w:rPr>
              <w:t>完成情况</w:t>
            </w:r>
          </w:p>
        </w:tc>
      </w:tr>
      <w:tr w:rsidR="00177036" w:rsidRPr="00C90D99" w14:paraId="794E7872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3C2D10AB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32"/>
              </w:rPr>
            </w:pPr>
          </w:p>
        </w:tc>
        <w:tc>
          <w:tcPr>
            <w:tcW w:w="1371" w:type="dxa"/>
            <w:vMerge/>
          </w:tcPr>
          <w:p w14:paraId="27E54FCE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2175" w:type="dxa"/>
          </w:tcPr>
          <w:p w14:paraId="233369F4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14:paraId="0674807F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76" w:type="dxa"/>
          </w:tcPr>
          <w:p w14:paraId="3E724D39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27" w:type="dxa"/>
          </w:tcPr>
          <w:p w14:paraId="42094951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177036" w:rsidRPr="00C90D99" w14:paraId="6CF49EF6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526FAD51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32"/>
              </w:rPr>
            </w:pPr>
          </w:p>
        </w:tc>
        <w:tc>
          <w:tcPr>
            <w:tcW w:w="1371" w:type="dxa"/>
            <w:vMerge/>
          </w:tcPr>
          <w:p w14:paraId="2158D8AA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2175" w:type="dxa"/>
          </w:tcPr>
          <w:p w14:paraId="687CBC3C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14:paraId="144E38C5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76" w:type="dxa"/>
          </w:tcPr>
          <w:p w14:paraId="17E4916B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27" w:type="dxa"/>
          </w:tcPr>
          <w:p w14:paraId="36AB8406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177036" w:rsidRPr="00C90D99" w14:paraId="07E2C7B4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7F8339D3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32"/>
              </w:rPr>
            </w:pPr>
          </w:p>
        </w:tc>
        <w:tc>
          <w:tcPr>
            <w:tcW w:w="1371" w:type="dxa"/>
            <w:vMerge/>
          </w:tcPr>
          <w:p w14:paraId="684E5A99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2175" w:type="dxa"/>
          </w:tcPr>
          <w:p w14:paraId="20F67EAB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14:paraId="2B662CDB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76" w:type="dxa"/>
          </w:tcPr>
          <w:p w14:paraId="09D39305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27" w:type="dxa"/>
          </w:tcPr>
          <w:p w14:paraId="14BBE8E8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177036" w:rsidRPr="00C90D99" w14:paraId="06CD0094" w14:textId="77777777" w:rsidTr="00397A3A">
        <w:trPr>
          <w:cantSplit/>
          <w:trHeight w:hRule="exact" w:val="624"/>
          <w:jc w:val="center"/>
        </w:trPr>
        <w:tc>
          <w:tcPr>
            <w:tcW w:w="702" w:type="dxa"/>
            <w:vMerge/>
          </w:tcPr>
          <w:p w14:paraId="2213F971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32"/>
              </w:rPr>
            </w:pPr>
          </w:p>
        </w:tc>
        <w:tc>
          <w:tcPr>
            <w:tcW w:w="1371" w:type="dxa"/>
            <w:vMerge/>
          </w:tcPr>
          <w:p w14:paraId="73552E9A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2175" w:type="dxa"/>
          </w:tcPr>
          <w:p w14:paraId="25E9BFE2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14:paraId="13731759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76" w:type="dxa"/>
          </w:tcPr>
          <w:p w14:paraId="4153676E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227" w:type="dxa"/>
          </w:tcPr>
          <w:p w14:paraId="37B3C658" w14:textId="77777777" w:rsidR="00177036" w:rsidRPr="00C90D99" w:rsidRDefault="00177036" w:rsidP="00397A3A">
            <w:pPr>
              <w:jc w:val="left"/>
              <w:rPr>
                <w:rFonts w:ascii="楷体" w:eastAsia="楷体" w:hAnsi="楷体"/>
                <w:sz w:val="28"/>
              </w:rPr>
            </w:pPr>
          </w:p>
        </w:tc>
      </w:tr>
    </w:tbl>
    <w:p w14:paraId="019BE2BE" w14:textId="77777777" w:rsidR="00177036" w:rsidRPr="001B7F33" w:rsidRDefault="00177036" w:rsidP="00177036">
      <w:pPr>
        <w:rPr>
          <w:rFonts w:ascii="华文宋体" w:eastAsia="仿宋_GB2312" w:hAnsi="华文宋体" w:hint="eastAsia"/>
          <w:b/>
          <w:color w:val="000000"/>
          <w:sz w:val="28"/>
          <w:szCs w:val="28"/>
        </w:rPr>
      </w:pPr>
    </w:p>
    <w:p w14:paraId="5456569C" w14:textId="77777777" w:rsidR="00177036" w:rsidRPr="001B7F33" w:rsidRDefault="00177036" w:rsidP="00177036">
      <w:pPr>
        <w:numPr>
          <w:ilvl w:val="0"/>
          <w:numId w:val="1"/>
        </w:numPr>
        <w:rPr>
          <w:rFonts w:ascii="华文宋体" w:eastAsia="仿宋_GB2312" w:hAnsi="华文宋体" w:hint="eastAsia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课题研究项目介绍</w:t>
      </w:r>
    </w:p>
    <w:tbl>
      <w:tblPr>
        <w:tblpPr w:leftFromText="180" w:rightFromText="180" w:vertAnchor="text" w:horzAnchor="margin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000"/>
        <w:gridCol w:w="3360"/>
      </w:tblGrid>
      <w:tr w:rsidR="00177036" w:rsidRPr="00FC2E8E" w14:paraId="453FC3E8" w14:textId="77777777" w:rsidTr="00397A3A">
        <w:tblPrEx>
          <w:tblCellMar>
            <w:top w:w="0" w:type="dxa"/>
            <w:bottom w:w="0" w:type="dxa"/>
          </w:tblCellMar>
        </w:tblPrEx>
        <w:trPr>
          <w:trHeight w:val="2821"/>
        </w:trPr>
        <w:tc>
          <w:tcPr>
            <w:tcW w:w="5000" w:type="pct"/>
            <w:gridSpan w:val="3"/>
          </w:tcPr>
          <w:p w14:paraId="0F45725F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>
              <w:rPr>
                <w:rFonts w:ascii="华文宋体" w:eastAsia="仿宋_GB2312" w:hAnsi="华文宋体"/>
                <w:b/>
                <w:color w:val="000000"/>
                <w:sz w:val="28"/>
                <w:szCs w:val="28"/>
              </w:rPr>
              <w:br w:type="page"/>
            </w:r>
            <w:r w:rsidRPr="00FC2E8E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br w:type="page"/>
            </w:r>
            <w:r w:rsidRPr="00FC2E8E">
              <w:rPr>
                <w:rFonts w:ascii="楷体" w:eastAsia="楷体" w:hAnsi="楷体"/>
                <w:b/>
                <w:bCs/>
                <w:color w:val="000000"/>
                <w:sz w:val="28"/>
              </w:rPr>
              <w:br w:type="page"/>
            </w:r>
            <w:r w:rsidRPr="00FC2E8E">
              <w:rPr>
                <w:rFonts w:ascii="楷体" w:eastAsia="楷体" w:hAnsi="楷体"/>
              </w:rPr>
              <w:br w:type="page"/>
            </w:r>
            <w:r w:rsidRPr="00FC2E8E">
              <w:rPr>
                <w:rFonts w:ascii="楷体" w:eastAsia="楷体" w:hAnsi="楷体"/>
                <w:color w:val="000000"/>
                <w:sz w:val="28"/>
              </w:rPr>
              <w:br w:type="page"/>
            </w:r>
            <w:r w:rsidRPr="00FC2E8E">
              <w:rPr>
                <w:rFonts w:ascii="楷体" w:eastAsia="楷体" w:hAnsi="楷体"/>
                <w:color w:val="000000"/>
                <w:sz w:val="28"/>
              </w:rPr>
              <w:br w:type="page"/>
            </w: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一、研究背景</w:t>
            </w:r>
            <w:r w:rsidRPr="001B7F33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（国内外研究现状与项目意义）</w:t>
            </w:r>
          </w:p>
          <w:p w14:paraId="76416154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</w:rPr>
            </w:pPr>
          </w:p>
        </w:tc>
      </w:tr>
      <w:tr w:rsidR="00177036" w:rsidRPr="00FC2E8E" w14:paraId="7E7F5969" w14:textId="77777777" w:rsidTr="00397A3A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5000" w:type="pct"/>
            <w:gridSpan w:val="3"/>
          </w:tcPr>
          <w:p w14:paraId="3A4B86CE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二、研究内容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（</w:t>
            </w:r>
            <w:r w:rsidRPr="001B7F33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研究目标、具体内容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）</w:t>
            </w:r>
          </w:p>
        </w:tc>
      </w:tr>
      <w:tr w:rsidR="00177036" w:rsidRPr="00FC2E8E" w14:paraId="4BB7D109" w14:textId="77777777" w:rsidTr="00397A3A">
        <w:tblPrEx>
          <w:tblCellMar>
            <w:top w:w="0" w:type="dxa"/>
            <w:bottom w:w="0" w:type="dxa"/>
          </w:tblCellMar>
        </w:tblPrEx>
        <w:trPr>
          <w:trHeight w:val="2763"/>
        </w:trPr>
        <w:tc>
          <w:tcPr>
            <w:tcW w:w="5000" w:type="pct"/>
            <w:gridSpan w:val="3"/>
          </w:tcPr>
          <w:p w14:paraId="76960368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lastRenderedPageBreak/>
              <w:t>三、研究方法</w:t>
            </w:r>
          </w:p>
          <w:p w14:paraId="740DAD21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</w:p>
        </w:tc>
      </w:tr>
      <w:tr w:rsidR="00177036" w:rsidRPr="00FC2E8E" w14:paraId="222C66B1" w14:textId="77777777" w:rsidTr="00397A3A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5000" w:type="pct"/>
            <w:gridSpan w:val="3"/>
          </w:tcPr>
          <w:p w14:paraId="65DB1E75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四</w:t>
            </w: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、队伍组织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方式</w:t>
            </w:r>
          </w:p>
        </w:tc>
      </w:tr>
      <w:tr w:rsidR="00177036" w:rsidRPr="00FC2E8E" w14:paraId="13137E97" w14:textId="77777777" w:rsidTr="00397A3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14:paraId="1C6C5544" w14:textId="77777777" w:rsidR="00177036" w:rsidRPr="00FC2E8E" w:rsidRDefault="00177036" w:rsidP="00397A3A">
            <w:pPr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五</w:t>
            </w: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、研究进度计划</w:t>
            </w:r>
          </w:p>
          <w:p w14:paraId="030FD7B1" w14:textId="77777777" w:rsidR="00177036" w:rsidRDefault="00177036" w:rsidP="00397A3A">
            <w:pPr>
              <w:autoSpaceDE w:val="0"/>
              <w:autoSpaceDN w:val="0"/>
              <w:rPr>
                <w:rFonts w:ascii="楷体" w:eastAsia="楷体" w:hAnsi="楷体"/>
                <w:color w:val="000000"/>
                <w:sz w:val="28"/>
              </w:rPr>
            </w:pPr>
          </w:p>
          <w:p w14:paraId="11D24771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color w:val="000000"/>
                <w:sz w:val="28"/>
              </w:rPr>
            </w:pPr>
          </w:p>
          <w:p w14:paraId="4B0B7EFD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</w:rPr>
            </w:pPr>
          </w:p>
        </w:tc>
      </w:tr>
      <w:tr w:rsidR="00177036" w:rsidRPr="00FC2E8E" w14:paraId="1C968AB3" w14:textId="77777777" w:rsidTr="00397A3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14:paraId="6DEC0FB0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六</w:t>
            </w: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、预期成果</w:t>
            </w:r>
          </w:p>
          <w:p w14:paraId="1422D2EB" w14:textId="77777777" w:rsidR="00177036" w:rsidRPr="00FC2E8E" w:rsidRDefault="00177036" w:rsidP="00397A3A">
            <w:pP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</w:p>
          <w:p w14:paraId="17023E24" w14:textId="77777777" w:rsidR="00177036" w:rsidRPr="00FC2E8E" w:rsidRDefault="00177036" w:rsidP="00397A3A">
            <w:pP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</w:p>
          <w:p w14:paraId="4C16AA78" w14:textId="77777777" w:rsidR="00177036" w:rsidRPr="00FC2E8E" w:rsidRDefault="00177036" w:rsidP="00397A3A">
            <w:pP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</w:p>
        </w:tc>
      </w:tr>
      <w:tr w:rsidR="00177036" w:rsidRPr="00FC2E8E" w14:paraId="511D05A8" w14:textId="77777777" w:rsidTr="00397A3A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5000" w:type="pct"/>
            <w:gridSpan w:val="3"/>
          </w:tcPr>
          <w:p w14:paraId="5653A4FB" w14:textId="77777777" w:rsidR="00177036" w:rsidRDefault="00177036" w:rsidP="00397A3A">
            <w:pPr>
              <w:autoSpaceDE w:val="0"/>
              <w:autoSpaceDN w:val="0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七</w:t>
            </w: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、已有研究基础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（</w:t>
            </w:r>
            <w:r w:rsidRPr="001B7F33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包括前期研究经验、资料准备等）</w:t>
            </w:r>
          </w:p>
          <w:p w14:paraId="61ED149D" w14:textId="77777777" w:rsidR="00177036" w:rsidRDefault="00177036" w:rsidP="00397A3A">
            <w:pPr>
              <w:autoSpaceDE w:val="0"/>
              <w:autoSpaceDN w:val="0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</w:p>
          <w:p w14:paraId="5F3CA64C" w14:textId="77777777" w:rsidR="00177036" w:rsidRDefault="00177036" w:rsidP="00397A3A">
            <w:pPr>
              <w:autoSpaceDE w:val="0"/>
              <w:autoSpaceDN w:val="0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</w:p>
          <w:p w14:paraId="34C49497" w14:textId="77777777" w:rsidR="00177036" w:rsidRDefault="00177036" w:rsidP="00397A3A">
            <w:pPr>
              <w:autoSpaceDE w:val="0"/>
              <w:autoSpaceDN w:val="0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</w:p>
          <w:p w14:paraId="74853CAB" w14:textId="77777777" w:rsidR="00177036" w:rsidRDefault="00177036" w:rsidP="00397A3A">
            <w:pPr>
              <w:autoSpaceDE w:val="0"/>
              <w:autoSpaceDN w:val="0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</w:p>
          <w:p w14:paraId="367567D4" w14:textId="77777777" w:rsidR="00177036" w:rsidRPr="00FC2E8E" w:rsidRDefault="00177036" w:rsidP="00397A3A">
            <w:pPr>
              <w:autoSpaceDE w:val="0"/>
              <w:autoSpaceDN w:val="0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</w:p>
        </w:tc>
      </w:tr>
      <w:tr w:rsidR="00177036" w:rsidRPr="00FC2E8E" w14:paraId="0C6EBDAE" w14:textId="77777777" w:rsidTr="00397A3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616EEF79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8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lastRenderedPageBreak/>
              <w:t>经</w:t>
            </w:r>
          </w:p>
          <w:p w14:paraId="77E5CEF1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81"/>
              <w:jc w:val="left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费</w:t>
            </w:r>
          </w:p>
          <w:p w14:paraId="4640F986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81"/>
              <w:jc w:val="left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预</w:t>
            </w:r>
          </w:p>
          <w:p w14:paraId="45B15AD4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81"/>
              <w:jc w:val="left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算</w:t>
            </w:r>
          </w:p>
        </w:tc>
        <w:tc>
          <w:tcPr>
            <w:tcW w:w="2411" w:type="pct"/>
          </w:tcPr>
          <w:p w14:paraId="3FF645FE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调研差旅费（元）</w:t>
            </w:r>
          </w:p>
        </w:tc>
        <w:tc>
          <w:tcPr>
            <w:tcW w:w="2025" w:type="pct"/>
          </w:tcPr>
          <w:p w14:paraId="65E7E5FB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5B99073C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0F6F7A7B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42BA71FD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资料费（元）</w:t>
            </w:r>
          </w:p>
        </w:tc>
        <w:tc>
          <w:tcPr>
            <w:tcW w:w="2025" w:type="pct"/>
          </w:tcPr>
          <w:p w14:paraId="05B3BE52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425CEBC5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18B77286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50B13D78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会议费（元）</w:t>
            </w:r>
          </w:p>
        </w:tc>
        <w:tc>
          <w:tcPr>
            <w:tcW w:w="2025" w:type="pct"/>
          </w:tcPr>
          <w:p w14:paraId="3A9006AD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0DE6DC7B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01CDC501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4E0B6212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设备购置费（元）</w:t>
            </w:r>
          </w:p>
        </w:tc>
        <w:tc>
          <w:tcPr>
            <w:tcW w:w="2025" w:type="pct"/>
          </w:tcPr>
          <w:p w14:paraId="25BE3AEA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19DB7B53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6CA51A5F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14F1977D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印刷费（元）</w:t>
            </w:r>
          </w:p>
        </w:tc>
        <w:tc>
          <w:tcPr>
            <w:tcW w:w="2025" w:type="pct"/>
          </w:tcPr>
          <w:p w14:paraId="134D5C52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6BBA5B24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1416E836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4DD716EA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成果劳务费（元）</w:t>
            </w:r>
          </w:p>
        </w:tc>
        <w:tc>
          <w:tcPr>
            <w:tcW w:w="2025" w:type="pct"/>
          </w:tcPr>
          <w:p w14:paraId="4F96EACB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0438175C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67475568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36A47530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管理费（元）</w:t>
            </w:r>
          </w:p>
        </w:tc>
        <w:tc>
          <w:tcPr>
            <w:tcW w:w="2025" w:type="pct"/>
          </w:tcPr>
          <w:p w14:paraId="5E307652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398C4305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76E4E9A7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46E4A594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left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其他（元）</w:t>
            </w:r>
          </w:p>
        </w:tc>
        <w:tc>
          <w:tcPr>
            <w:tcW w:w="2025" w:type="pct"/>
          </w:tcPr>
          <w:p w14:paraId="4CB0E69F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483F36F4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54F3E7D0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  <w:shd w:val="clear" w:color="auto" w:fill="D9D9D9"/>
          </w:tcPr>
          <w:p w14:paraId="2C10FDF7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1" w:firstLine="31"/>
              <w:jc w:val="center"/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</w:pPr>
            <w:r w:rsidRPr="00FC2E8E"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经费预算总额（元）</w:t>
            </w:r>
          </w:p>
        </w:tc>
        <w:tc>
          <w:tcPr>
            <w:tcW w:w="2025" w:type="pct"/>
            <w:shd w:val="clear" w:color="auto" w:fill="D9D9D9"/>
          </w:tcPr>
          <w:p w14:paraId="22EBB9AF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3BFD0E44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3C2C1A50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02FA4994" w14:textId="77777777" w:rsidR="00177036" w:rsidRPr="001B7F33" w:rsidRDefault="00177036" w:rsidP="00397A3A">
            <w:pPr>
              <w:autoSpaceDE w:val="0"/>
              <w:autoSpaceDN w:val="0"/>
              <w:spacing w:line="520" w:lineRule="exact"/>
              <w:ind w:firstLineChars="11" w:firstLine="24"/>
              <w:jc w:val="left"/>
              <w:rPr>
                <w:rFonts w:ascii="楷体" w:eastAsia="楷体" w:hAnsi="楷体" w:hint="eastAsia"/>
                <w:color w:val="000000"/>
                <w:sz w:val="22"/>
                <w:szCs w:val="21"/>
              </w:rPr>
            </w:pPr>
            <w:r w:rsidRPr="001B7F33">
              <w:rPr>
                <w:rFonts w:ascii="楷体" w:eastAsia="楷体" w:hAnsi="楷体" w:hint="eastAsia"/>
                <w:color w:val="000000"/>
                <w:sz w:val="22"/>
                <w:szCs w:val="21"/>
              </w:rPr>
              <w:t>其中：申请学(协)会下拨经费（元）</w:t>
            </w:r>
          </w:p>
        </w:tc>
        <w:tc>
          <w:tcPr>
            <w:tcW w:w="2025" w:type="pct"/>
          </w:tcPr>
          <w:p w14:paraId="56E5766D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177036" w:rsidRPr="00FC2E8E" w14:paraId="0DC4A651" w14:textId="77777777" w:rsidTr="00397A3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pct"/>
            <w:vMerge/>
            <w:shd w:val="clear" w:color="auto" w:fill="auto"/>
            <w:vAlign w:val="center"/>
          </w:tcPr>
          <w:p w14:paraId="761908F0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18"/>
              </w:rPr>
            </w:pPr>
          </w:p>
        </w:tc>
        <w:tc>
          <w:tcPr>
            <w:tcW w:w="2411" w:type="pct"/>
          </w:tcPr>
          <w:p w14:paraId="3978CEE8" w14:textId="77777777" w:rsidR="00177036" w:rsidRPr="001B7F33" w:rsidRDefault="00177036" w:rsidP="00397A3A">
            <w:pPr>
              <w:autoSpaceDE w:val="0"/>
              <w:autoSpaceDN w:val="0"/>
              <w:spacing w:line="520" w:lineRule="exact"/>
              <w:ind w:firstLineChars="311" w:firstLine="684"/>
              <w:jc w:val="left"/>
              <w:rPr>
                <w:rFonts w:ascii="楷体" w:eastAsia="楷体" w:hAnsi="楷体"/>
                <w:color w:val="000000"/>
                <w:sz w:val="22"/>
                <w:szCs w:val="21"/>
              </w:rPr>
            </w:pPr>
            <w:r w:rsidRPr="001B7F33">
              <w:rPr>
                <w:rFonts w:ascii="楷体" w:eastAsia="楷体" w:hAnsi="楷体" w:hint="eastAsia"/>
                <w:color w:val="000000"/>
                <w:sz w:val="22"/>
                <w:szCs w:val="21"/>
              </w:rPr>
              <w:t>本单位配套（元）</w:t>
            </w:r>
          </w:p>
        </w:tc>
        <w:tc>
          <w:tcPr>
            <w:tcW w:w="2025" w:type="pct"/>
          </w:tcPr>
          <w:p w14:paraId="6AA66D86" w14:textId="77777777" w:rsidR="00177036" w:rsidRPr="00FC2E8E" w:rsidRDefault="00177036" w:rsidP="00397A3A">
            <w:pPr>
              <w:autoSpaceDE w:val="0"/>
              <w:autoSpaceDN w:val="0"/>
              <w:spacing w:line="520" w:lineRule="exact"/>
              <w:ind w:firstLineChars="100" w:firstLine="24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18"/>
              </w:rPr>
            </w:pPr>
          </w:p>
        </w:tc>
      </w:tr>
    </w:tbl>
    <w:p w14:paraId="4C2D35D6" w14:textId="77777777" w:rsidR="00177036" w:rsidRPr="000A728B" w:rsidRDefault="00177036" w:rsidP="00177036">
      <w:pPr>
        <w:spacing w:line="460" w:lineRule="exact"/>
        <w:rPr>
          <w:rFonts w:ascii="华文仿宋" w:eastAsia="华文仿宋" w:hAnsi="华文仿宋" w:hint="eastAsia"/>
          <w:sz w:val="28"/>
          <w:szCs w:val="28"/>
        </w:rPr>
      </w:pPr>
    </w:p>
    <w:p w14:paraId="12F91839" w14:textId="77777777" w:rsidR="00557693" w:rsidRDefault="00177036"/>
    <w:sectPr w:rsidR="00557693" w:rsidSect="008D3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汉鼎繁粗隶">
    <w:altName w:val="宋体"/>
    <w:charset w:val="86"/>
    <w:family w:val="modern"/>
    <w:pitch w:val="fixed"/>
    <w:sig w:usb0="00000000" w:usb1="080E0000" w:usb2="00000010" w:usb3="00000000" w:csb0="00040000" w:csb1="00000000"/>
  </w:font>
  <w:font w:name="华文宋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65D8"/>
    <w:multiLevelType w:val="hybridMultilevel"/>
    <w:tmpl w:val="35DA374A"/>
    <w:lvl w:ilvl="0" w:tplc="6DC228D0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36"/>
    <w:rsid w:val="00177036"/>
    <w:rsid w:val="002257D4"/>
    <w:rsid w:val="006108DB"/>
    <w:rsid w:val="00694140"/>
    <w:rsid w:val="00E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5299"/>
  <w15:chartTrackingRefBased/>
  <w15:docId w15:val="{FC693E00-DED8-4C71-A908-9EB131F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</dc:creator>
  <cp:keywords/>
  <dc:description/>
  <cp:lastModifiedBy>紫</cp:lastModifiedBy>
  <cp:revision>1</cp:revision>
  <dcterms:created xsi:type="dcterms:W3CDTF">2021-09-20T06:15:00Z</dcterms:created>
  <dcterms:modified xsi:type="dcterms:W3CDTF">2021-09-20T06:16:00Z</dcterms:modified>
</cp:coreProperties>
</file>